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9855"/>
      </w:tblGrid>
      <w:tr w:rsidR="00D1095A" w:rsidRPr="00D1095A" w:rsidTr="00D1095A">
        <w:trPr>
          <w:trHeight w:val="3594"/>
        </w:trPr>
        <w:tc>
          <w:tcPr>
            <w:tcW w:w="9855" w:type="dxa"/>
          </w:tcPr>
          <w:p w:rsidR="00D1095A" w:rsidRPr="00D1095A" w:rsidRDefault="00D1095A" w:rsidP="00D1095A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CA3DD1" wp14:editId="6DB25A75">
                  <wp:extent cx="723900" cy="85725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095A" w:rsidRPr="00D1095A" w:rsidRDefault="00D1095A" w:rsidP="00D1095A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1095A" w:rsidRPr="00D1095A" w:rsidRDefault="00D1095A" w:rsidP="00D109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09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АДМИНИСТРАЦИЯ  ЗАПОРОЖСКОГО СЕЛЬСКОГО ПОСЕЛЕНИЯ</w:t>
            </w:r>
          </w:p>
          <w:p w:rsidR="00D1095A" w:rsidRPr="00D1095A" w:rsidRDefault="00D1095A" w:rsidP="00D1095A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09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ТЕМРЮКСКОГО РАЙОНА</w:t>
            </w:r>
          </w:p>
          <w:p w:rsidR="00D1095A" w:rsidRPr="00D1095A" w:rsidRDefault="00D1095A" w:rsidP="00D1095A">
            <w:pPr>
              <w:keepNext/>
              <w:shd w:val="clear" w:color="auto" w:fill="FFFFFF"/>
              <w:tabs>
                <w:tab w:val="left" w:pos="3240"/>
                <w:tab w:val="left" w:pos="3420"/>
                <w:tab w:val="left" w:pos="4500"/>
                <w:tab w:val="left" w:pos="4680"/>
                <w:tab w:val="left" w:pos="5940"/>
                <w:tab w:val="left" w:pos="6120"/>
                <w:tab w:val="left" w:pos="6300"/>
              </w:tabs>
              <w:spacing w:before="216" w:after="0" w:line="252" w:lineRule="exact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color w:val="000000"/>
                <w:spacing w:val="6"/>
                <w:sz w:val="32"/>
                <w:szCs w:val="32"/>
                <w:lang w:eastAsia="ru-RU"/>
              </w:rPr>
            </w:pPr>
            <w:bookmarkStart w:id="0" w:name="_Toc257877480"/>
            <w:r w:rsidRPr="00D1095A">
              <w:rPr>
                <w:rFonts w:ascii="Times New Roman" w:eastAsia="Calibri" w:hAnsi="Times New Roman" w:cs="Times New Roman"/>
                <w:b/>
                <w:bCs/>
                <w:color w:val="000000"/>
                <w:spacing w:val="6"/>
                <w:sz w:val="32"/>
                <w:szCs w:val="32"/>
                <w:lang w:eastAsia="ru-RU"/>
              </w:rPr>
              <w:t>ПОСТАНОВЛЕНИЕ</w:t>
            </w:r>
            <w:bookmarkEnd w:id="0"/>
          </w:p>
          <w:p w:rsidR="00D1095A" w:rsidRPr="00D1095A" w:rsidRDefault="00D1095A" w:rsidP="00D109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1095A" w:rsidRPr="00D1095A" w:rsidRDefault="00D1095A" w:rsidP="00D1095A">
            <w:pPr>
              <w:tabs>
                <w:tab w:val="left" w:pos="540"/>
              </w:tabs>
              <w:spacing w:after="0" w:line="240" w:lineRule="auto"/>
              <w:ind w:right="-365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109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от      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01.12</w:t>
            </w:r>
            <w:r w:rsidRPr="00D1095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.2016</w:t>
            </w:r>
            <w:r w:rsidRPr="00D1095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D1095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    </w:t>
            </w:r>
            <w:r w:rsidRPr="00D109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1095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         </w:t>
            </w:r>
            <w:r w:rsidRPr="00D109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№   </w:t>
            </w:r>
            <w:r w:rsidRPr="00D1095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379</w:t>
            </w:r>
            <w:r w:rsidRPr="00D1095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           </w:t>
            </w:r>
          </w:p>
          <w:p w:rsidR="00D1095A" w:rsidRPr="00D1095A" w:rsidRDefault="00D1095A" w:rsidP="00D1095A">
            <w:pPr>
              <w:tabs>
                <w:tab w:val="left" w:pos="540"/>
              </w:tabs>
              <w:spacing w:after="0" w:line="240" w:lineRule="auto"/>
              <w:ind w:right="-365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095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</w:t>
            </w:r>
            <w:r w:rsidR="0056653F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pict>
                <v:line id="_x0000_s1027" style="position:absolute;left:0;text-align:left;z-index:251660288;mso-position-horizontal-relative:text;mso-position-vertical-relative:text" from="342pt,2.25pt" to="441pt,2.25pt"/>
              </w:pict>
            </w:r>
            <w:r w:rsidR="0056653F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pict>
                <v:line id="_x0000_s1026" style="position:absolute;left:0;text-align:left;z-index:251659264;mso-position-horizontal-relative:text;mso-position-vertical-relative:text" from="54pt,2.25pt" to="153pt,2.25pt"/>
              </w:pict>
            </w:r>
            <w:proofErr w:type="spellStart"/>
            <w:r w:rsidRPr="00D109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D109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Запорожская</w:t>
            </w:r>
          </w:p>
        </w:tc>
      </w:tr>
    </w:tbl>
    <w:p w:rsidR="00D1095A" w:rsidRDefault="00D1095A" w:rsidP="00813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95A" w:rsidRDefault="00D1095A" w:rsidP="00813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75E" w:rsidRDefault="004B0A2F" w:rsidP="00813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  <w:r w:rsidR="006E475E">
        <w:rPr>
          <w:rFonts w:ascii="Times New Roman" w:hAnsi="Times New Roman" w:cs="Times New Roman"/>
          <w:b/>
          <w:sz w:val="28"/>
          <w:szCs w:val="28"/>
        </w:rPr>
        <w:t xml:space="preserve"> администрации Запорожского сельского поселения Темрюкского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от 17 июня 2016 года № 177 </w:t>
      </w:r>
    </w:p>
    <w:p w:rsidR="00A75640" w:rsidRPr="00C83D81" w:rsidRDefault="004B0A2F" w:rsidP="00813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75640" w:rsidRPr="00C83D81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  <w:r w:rsidR="00782106" w:rsidRPr="00C83D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5640" w:rsidRPr="00C83D81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  <w:r w:rsidR="00782106" w:rsidRPr="00C83D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5640" w:rsidRPr="00C83D81">
        <w:rPr>
          <w:rFonts w:ascii="Times New Roman" w:hAnsi="Times New Roman" w:cs="Times New Roman"/>
          <w:b/>
          <w:sz w:val="28"/>
          <w:szCs w:val="28"/>
        </w:rPr>
        <w:t>«</w:t>
      </w:r>
      <w:r w:rsidR="008136F6">
        <w:rPr>
          <w:rFonts w:ascii="Times New Roman" w:hAnsi="Times New Roman"/>
          <w:b/>
          <w:bCs/>
          <w:sz w:val="28"/>
          <w:szCs w:val="28"/>
        </w:rPr>
        <w:t>Заключение соглашений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A75640" w:rsidRPr="00C83D8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75640" w:rsidRDefault="00A75640" w:rsidP="00C83D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57876" w:rsidRDefault="00357876" w:rsidP="00C118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75640" w:rsidRPr="00C83D81" w:rsidRDefault="00C83D81" w:rsidP="00C118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3D81">
        <w:rPr>
          <w:rFonts w:ascii="Times New Roman" w:hAnsi="Times New Roman" w:cs="Times New Roman"/>
          <w:sz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 постановлением Правительства РФ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</w:t>
      </w:r>
      <w:r w:rsidRPr="00C83D81">
        <w:rPr>
          <w:rFonts w:ascii="Times New Roman" w:hAnsi="Times New Roman" w:cs="Times New Roman"/>
          <w:sz w:val="28"/>
          <w:szCs w:val="28"/>
        </w:rPr>
        <w:t xml:space="preserve"> </w:t>
      </w:r>
      <w:r w:rsidR="004B0A2F">
        <w:rPr>
          <w:rFonts w:ascii="Times New Roman" w:hAnsi="Times New Roman" w:cs="Times New Roman"/>
          <w:sz w:val="28"/>
          <w:szCs w:val="28"/>
        </w:rPr>
        <w:t xml:space="preserve">Земельным кодексом РФ, протестом прокурора Темрюкского района от 01 ноября 2016 года № 7-02/11108, </w:t>
      </w:r>
      <w:proofErr w:type="gramStart"/>
      <w:r w:rsidRPr="00C83D8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3D81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A75640" w:rsidRPr="00C83D81">
        <w:rPr>
          <w:rFonts w:ascii="Times New Roman" w:hAnsi="Times New Roman" w:cs="Times New Roman"/>
          <w:sz w:val="28"/>
          <w:szCs w:val="28"/>
        </w:rPr>
        <w:t>:</w:t>
      </w:r>
    </w:p>
    <w:p w:rsidR="00201F89" w:rsidRPr="00AE658B" w:rsidRDefault="004B0A2F" w:rsidP="00C118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4B0A2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A2F">
        <w:rPr>
          <w:rFonts w:ascii="Times New Roman" w:hAnsi="Times New Roman" w:cs="Times New Roman"/>
          <w:sz w:val="28"/>
          <w:szCs w:val="28"/>
        </w:rPr>
        <w:t>Внести следующие изменения</w:t>
      </w:r>
      <w:r w:rsidR="008A121A">
        <w:rPr>
          <w:rFonts w:ascii="Times New Roman" w:hAnsi="Times New Roman" w:cs="Times New Roman"/>
          <w:sz w:val="28"/>
          <w:szCs w:val="28"/>
        </w:rPr>
        <w:t xml:space="preserve"> в постановление  администрации Запорожского сельского поселения от 17 июня 2016 года № 177 «Об утверждении  административного</w:t>
      </w:r>
      <w:r w:rsidR="00A75640" w:rsidRPr="004B0A2F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8A121A">
        <w:rPr>
          <w:rFonts w:ascii="Times New Roman" w:hAnsi="Times New Roman" w:cs="Times New Roman"/>
          <w:sz w:val="28"/>
          <w:szCs w:val="28"/>
        </w:rPr>
        <w:t>а</w:t>
      </w:r>
      <w:r w:rsidR="00A75640" w:rsidRPr="004B0A2F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721872" w:rsidRPr="004B0A2F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="00721872" w:rsidRPr="004B0A2F">
        <w:rPr>
          <w:rFonts w:ascii="Times New Roman" w:hAnsi="Times New Roman"/>
          <w:bCs/>
          <w:sz w:val="28"/>
          <w:szCs w:val="28"/>
        </w:rPr>
        <w:t xml:space="preserve">Заключение соглашений о перераспределении земель и (или) земельных участков, находящихся в государственной или муниципальной собственности, и земельных участков, </w:t>
      </w:r>
      <w:r w:rsidR="00721872" w:rsidRPr="00AE658B">
        <w:rPr>
          <w:rFonts w:ascii="Times New Roman" w:hAnsi="Times New Roman" w:cs="Times New Roman"/>
          <w:bCs/>
          <w:sz w:val="28"/>
          <w:szCs w:val="28"/>
        </w:rPr>
        <w:t>находящихся в частной собственности</w:t>
      </w:r>
      <w:r w:rsidR="00A75640" w:rsidRPr="00AE658B">
        <w:rPr>
          <w:rFonts w:ascii="Times New Roman" w:hAnsi="Times New Roman" w:cs="Times New Roman"/>
          <w:sz w:val="28"/>
          <w:szCs w:val="28"/>
        </w:rPr>
        <w:t>»</w:t>
      </w:r>
      <w:bookmarkStart w:id="2" w:name="sub_3"/>
      <w:bookmarkEnd w:id="1"/>
      <w:r w:rsidRPr="00AE658B">
        <w:rPr>
          <w:rFonts w:ascii="Times New Roman" w:hAnsi="Times New Roman" w:cs="Times New Roman"/>
          <w:sz w:val="28"/>
          <w:szCs w:val="28"/>
        </w:rPr>
        <w:t>:</w:t>
      </w:r>
    </w:p>
    <w:p w:rsidR="004B0A2F" w:rsidRDefault="004B0A2F" w:rsidP="00C1182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E658B">
        <w:rPr>
          <w:rFonts w:ascii="Times New Roman" w:hAnsi="Times New Roman" w:cs="Times New Roman"/>
          <w:sz w:val="28"/>
          <w:szCs w:val="28"/>
        </w:rPr>
        <w:t xml:space="preserve">1) </w:t>
      </w:r>
      <w:r w:rsidR="00AE658B" w:rsidRPr="00AE658B">
        <w:rPr>
          <w:rFonts w:ascii="Times New Roman" w:hAnsi="Times New Roman" w:cs="Times New Roman"/>
          <w:sz w:val="28"/>
          <w:szCs w:val="28"/>
        </w:rPr>
        <w:t>п</w:t>
      </w:r>
      <w:r w:rsidR="00AE658B">
        <w:rPr>
          <w:rFonts w:ascii="Times New Roman" w:hAnsi="Times New Roman" w:cs="Times New Roman"/>
          <w:sz w:val="28"/>
          <w:szCs w:val="28"/>
        </w:rPr>
        <w:t>.</w:t>
      </w:r>
      <w:r w:rsidR="00AE658B" w:rsidRPr="00AE658B">
        <w:rPr>
          <w:rFonts w:ascii="Times New Roman" w:hAnsi="Times New Roman" w:cs="Times New Roman"/>
          <w:sz w:val="28"/>
          <w:szCs w:val="28"/>
        </w:rPr>
        <w:t xml:space="preserve"> 13 изложить в следующей редакции:</w:t>
      </w:r>
    </w:p>
    <w:p w:rsidR="00AE658B" w:rsidRPr="00AE658B" w:rsidRDefault="00C11825" w:rsidP="00C118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E658B"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которые заявитель обязан предоставить самостоятельно.</w:t>
      </w:r>
    </w:p>
    <w:p w:rsidR="00AE658B" w:rsidRPr="00AE658B" w:rsidRDefault="00AE658B" w:rsidP="00C118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>13.1. На 1 этапе:</w:t>
      </w:r>
    </w:p>
    <w:p w:rsidR="00AE658B" w:rsidRPr="00AE658B" w:rsidRDefault="00AE658B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перераспределении земельных участков (форма заявления представлена в Приложении № 1 к настоящему Административному регламенту);</w:t>
      </w:r>
    </w:p>
    <w:p w:rsidR="00AE658B" w:rsidRPr="00AE658B" w:rsidRDefault="00AE658B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удостоверяющие личность заявителя, из числа </w:t>
      </w:r>
      <w:proofErr w:type="gramStart"/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</w:t>
      </w:r>
      <w:proofErr w:type="gramEnd"/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паспорт гражданина Российской Федерации, паспорт моряка, удостоверение личности военнослужащего Российской Федерации, военный билет, временное удостоверение личности гражданина Российской Федерации по форме № 2-П, </w:t>
      </w:r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паспорт иностранного гражданина (национальный паспорт или национальный заграничный паспорт), вид на жительство в Российской Федерации;</w:t>
      </w:r>
    </w:p>
    <w:p w:rsidR="00AE658B" w:rsidRPr="00AE658B" w:rsidRDefault="00AE658B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правоустанавливающих или </w:t>
      </w:r>
      <w:proofErr w:type="spellStart"/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правоудостоверяющих</w:t>
      </w:r>
      <w:proofErr w:type="spellEnd"/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прав на недвижимое имущество и сделок с ним (далее – ЕГРП);</w:t>
      </w:r>
    </w:p>
    <w:p w:rsidR="00AE658B" w:rsidRPr="00AE658B" w:rsidRDefault="00AE658B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земельного участка;</w:t>
      </w:r>
    </w:p>
    <w:p w:rsidR="00AE658B" w:rsidRPr="00AE658B" w:rsidRDefault="00AE658B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полномочия представителя заявителя, в случае, если с заявлением о предоставлении земельного участка обращается представитель заявителя;</w:t>
      </w:r>
    </w:p>
    <w:p w:rsidR="00AE658B" w:rsidRPr="00AE658B" w:rsidRDefault="00AE658B" w:rsidP="00C118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заверенный перевод </w:t>
      </w:r>
      <w:proofErr w:type="gramStart"/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заявителем является иностранное юридическое лицо;</w:t>
      </w:r>
    </w:p>
    <w:p w:rsidR="00AE658B" w:rsidRPr="00AE658B" w:rsidRDefault="00AE658B" w:rsidP="00C118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58B">
        <w:rPr>
          <w:rFonts w:ascii="Times New Roman" w:eastAsia="Calibri" w:hAnsi="Times New Roman" w:cs="Times New Roman"/>
          <w:sz w:val="28"/>
          <w:szCs w:val="28"/>
        </w:rPr>
        <w:t>согласие (в письменной форме) землепользователей, землевладельцев, арендаторов, залогодержателей земельных участков, из которых при перераспределении образуются земельные участки.</w:t>
      </w:r>
    </w:p>
    <w:p w:rsidR="00AE658B" w:rsidRPr="00AE658B" w:rsidRDefault="00AE658B" w:rsidP="00C118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58B">
        <w:rPr>
          <w:rFonts w:ascii="Times New Roman" w:eastAsia="Calibri" w:hAnsi="Times New Roman" w:cs="Times New Roman"/>
          <w:sz w:val="28"/>
          <w:szCs w:val="28"/>
        </w:rPr>
        <w:t>13.2. На 2 этапе:</w:t>
      </w:r>
    </w:p>
    <w:p w:rsidR="00AE658B" w:rsidRPr="00AE658B" w:rsidRDefault="00AE658B" w:rsidP="00C118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перераспределении земельных участков (форма заявления представлена в Приложении № 1 к настоящему Административному регламенту)</w:t>
      </w:r>
      <w:r w:rsidR="00C11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58B" w:rsidRPr="00AE658B" w:rsidRDefault="00AE658B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>13.3. Документы, необходимые для предоставления муниципальной услуги, которые находятся в распоряжении органов власти или подведомственных им организаций и которые заявитель вправе представить самостоятельно:</w:t>
      </w:r>
    </w:p>
    <w:p w:rsidR="00AE658B" w:rsidRPr="00AE658B" w:rsidRDefault="00AE658B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предпринимателе, являющемся заявителем, ходатайствующим о приобретении прав на земельный участок (органы Федеральной налоговой службы по Краснодарскому краю);</w:t>
      </w:r>
      <w:proofErr w:type="gramEnd"/>
    </w:p>
    <w:p w:rsidR="00AE658B" w:rsidRPr="00AE658B" w:rsidRDefault="00AE658B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прав на объекты недвижимого имущества и сделок с ним (далее – ЕГРП) о правах на земельный участок (Управление Федеральной службы государственной регистрации, кадастра и картографии по Краснодарскому краю);</w:t>
      </w:r>
    </w:p>
    <w:p w:rsidR="00AE658B" w:rsidRPr="00AE658B" w:rsidRDefault="00AE658B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паспорт земельного участка (Управление Федеральной службы государственной регистрации, кадастра и картографии по Краснодарского края).</w:t>
      </w:r>
      <w:proofErr w:type="gramEnd"/>
    </w:p>
    <w:p w:rsidR="00AE658B" w:rsidRDefault="00AE658B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 w:rsidRPr="00AE658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13.4. Копирование или сканирование документов, указанных в пункте 13 настоящего Административного регламента осуществляется работником МФЦ самостоятельно, после чего оригиналы возвр</w:t>
      </w:r>
      <w:r w:rsid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ащаются заявителю».</w:t>
      </w:r>
    </w:p>
    <w:p w:rsidR="00C11825" w:rsidRDefault="00C11825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2) п. 16 изложить в следующей редакции:</w:t>
      </w:r>
    </w:p>
    <w:p w:rsidR="00C11825" w:rsidRDefault="00C11825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lastRenderedPageBreak/>
        <w:t>«</w:t>
      </w:r>
      <w:r w:rsidRP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16. Исчерпывающий перечень оснований для отказа в предоставлении муниципальной услуги:</w:t>
      </w:r>
    </w:p>
    <w:p w:rsidR="00C11825" w:rsidRPr="00C11825" w:rsidRDefault="00C11825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bookmarkStart w:id="3" w:name="sub_392641"/>
      <w:r w:rsidRP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заявление об установлении сервитута направлено в орган исполнительной власти или орган местного самоуправления, которые не вправе заключать соглашение об установлении сервитута;</w:t>
      </w:r>
    </w:p>
    <w:p w:rsidR="00C11825" w:rsidRPr="00C11825" w:rsidRDefault="00C11825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bookmarkStart w:id="4" w:name="sub_392642"/>
      <w:bookmarkEnd w:id="3"/>
      <w:r w:rsidRP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планируемое на условиях сервитута использование земельного участка не допускается в соответствии с федеральными законами;</w:t>
      </w:r>
    </w:p>
    <w:p w:rsidR="00C11825" w:rsidRPr="00C11825" w:rsidRDefault="00C11825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bookmarkStart w:id="5" w:name="sub_392643"/>
      <w:bookmarkEnd w:id="4"/>
      <w:r w:rsidRP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  <w:bookmarkEnd w:id="5"/>
    </w:p>
    <w:p w:rsidR="00C11825" w:rsidRPr="00C11825" w:rsidRDefault="00C11825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 w:rsidRP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При подаче документов через государственную информационную систему Единый портал и Портал государственных и муниципальных услуг Краснодарского края, основанием для отказа в приеме документов является несоответствие квалифицированной подписи требованиям статьи 11 Федерального закона Российской Федерации от 6 апреля 2011 года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№</w:t>
      </w:r>
      <w:r w:rsidRP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 63-ФЗ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«</w:t>
      </w:r>
      <w:r w:rsidRP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Об электронной подписи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»</w:t>
      </w:r>
      <w:r w:rsidRP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.</w:t>
      </w:r>
    </w:p>
    <w:p w:rsidR="00C11825" w:rsidRPr="00C11825" w:rsidRDefault="00C11825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 w:rsidRP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Отказ в предоставлении муниципальной услуги не препятствует повторному обращению гражданина в МФЦ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 </w:t>
      </w:r>
      <w:r w:rsidRP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после устранения причины, послужившей основанием для отказа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»</w:t>
      </w:r>
      <w:r w:rsidRP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.</w:t>
      </w:r>
    </w:p>
    <w:p w:rsidR="00174B4A" w:rsidRPr="00174B4A" w:rsidRDefault="00174B4A" w:rsidP="00174B4A">
      <w:pPr>
        <w:tabs>
          <w:tab w:val="left" w:pos="708"/>
          <w:tab w:val="left" w:pos="1416"/>
          <w:tab w:val="left" w:pos="3540"/>
          <w:tab w:val="left" w:pos="4200"/>
          <w:tab w:val="left" w:pos="43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2"/>
      <w:r w:rsidRPr="00174B4A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на официальном сайте </w:t>
      </w:r>
      <w:r w:rsidRPr="00174B4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74B4A">
        <w:rPr>
          <w:rFonts w:ascii="Times New Roman" w:hAnsi="Times New Roman" w:cs="Times New Roman"/>
          <w:sz w:val="28"/>
          <w:szCs w:val="28"/>
        </w:rPr>
        <w:t>: //</w:t>
      </w:r>
      <w:r w:rsidRPr="00174B4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74B4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74B4A">
        <w:rPr>
          <w:rFonts w:ascii="Times New Roman" w:hAnsi="Times New Roman" w:cs="Times New Roman"/>
          <w:sz w:val="28"/>
          <w:szCs w:val="28"/>
          <w:lang w:val="en-US"/>
        </w:rPr>
        <w:t>temryuk</w:t>
      </w:r>
      <w:proofErr w:type="spellEnd"/>
      <w:r w:rsidRPr="00174B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74B4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74B4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и разместить на официальном сайте администрации Запорожского сельского поселения Темрюкского района.</w:t>
      </w:r>
    </w:p>
    <w:p w:rsidR="00201F89" w:rsidRPr="00201F89" w:rsidRDefault="009B00FD" w:rsidP="000427AB">
      <w:pPr>
        <w:tabs>
          <w:tab w:val="left" w:pos="708"/>
          <w:tab w:val="left" w:pos="1416"/>
          <w:tab w:val="left" w:pos="3540"/>
          <w:tab w:val="left" w:pos="4200"/>
          <w:tab w:val="left" w:pos="43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01F89" w:rsidRPr="00201F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1F89" w:rsidRPr="00201F89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1036D" w:rsidRDefault="009B00FD" w:rsidP="00174B4A">
      <w:pPr>
        <w:tabs>
          <w:tab w:val="left" w:pos="567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C11825">
        <w:rPr>
          <w:rFonts w:ascii="Times New Roman" w:hAnsi="Times New Roman" w:cs="Times New Roman"/>
          <w:sz w:val="28"/>
          <w:szCs w:val="28"/>
        </w:rPr>
        <w:t>после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 его </w:t>
      </w:r>
      <w:r w:rsidR="00174B4A">
        <w:rPr>
          <w:rFonts w:ascii="Times New Roman" w:hAnsi="Times New Roman" w:cs="Times New Roman"/>
          <w:sz w:val="28"/>
          <w:szCs w:val="28"/>
        </w:rPr>
        <w:t>опубликования</w:t>
      </w:r>
      <w:r w:rsidR="00201F89" w:rsidRPr="00201F89">
        <w:rPr>
          <w:rFonts w:ascii="Times New Roman" w:hAnsi="Times New Roman" w:cs="Times New Roman"/>
          <w:sz w:val="28"/>
          <w:szCs w:val="28"/>
        </w:rPr>
        <w:t>.</w:t>
      </w:r>
    </w:p>
    <w:bookmarkEnd w:id="6"/>
    <w:p w:rsidR="00342F2B" w:rsidRDefault="00342F2B" w:rsidP="0071036D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B42CC" w:rsidRDefault="008B42CC" w:rsidP="00710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825" w:rsidRDefault="00C11825" w:rsidP="00710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36D" w:rsidRPr="00C74E4E" w:rsidRDefault="0018656B" w:rsidP="00710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B42C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342F2B" w:rsidRPr="00C74E4E">
        <w:rPr>
          <w:rFonts w:ascii="Times New Roman" w:hAnsi="Times New Roman" w:cs="Times New Roman"/>
          <w:sz w:val="28"/>
          <w:szCs w:val="28"/>
        </w:rPr>
        <w:t>Запорожского</w:t>
      </w:r>
      <w:r w:rsidR="0071036D" w:rsidRPr="00C74E4E">
        <w:rPr>
          <w:rFonts w:ascii="Times New Roman" w:hAnsi="Times New Roman" w:cs="Times New Roman"/>
          <w:sz w:val="28"/>
          <w:szCs w:val="28"/>
        </w:rPr>
        <w:t xml:space="preserve"> </w:t>
      </w:r>
      <w:r w:rsidR="00342F2B" w:rsidRPr="00C74E4E">
        <w:rPr>
          <w:rFonts w:ascii="Times New Roman" w:hAnsi="Times New Roman" w:cs="Times New Roman"/>
          <w:sz w:val="28"/>
          <w:szCs w:val="28"/>
        </w:rPr>
        <w:t>сельского</w:t>
      </w:r>
      <w:r w:rsidR="0071036D" w:rsidRPr="00C74E4E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43500C" w:rsidRDefault="0071036D" w:rsidP="0071036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E4E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</w:t>
      </w:r>
      <w:r w:rsidR="008B42C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656B">
        <w:rPr>
          <w:rFonts w:ascii="Times New Roman" w:hAnsi="Times New Roman" w:cs="Times New Roman"/>
          <w:sz w:val="28"/>
          <w:szCs w:val="28"/>
        </w:rPr>
        <w:t xml:space="preserve">         </w:t>
      </w:r>
      <w:r w:rsidR="0097625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F2D18">
        <w:rPr>
          <w:rFonts w:ascii="Times New Roman" w:hAnsi="Times New Roman" w:cs="Times New Roman"/>
          <w:sz w:val="28"/>
          <w:szCs w:val="28"/>
        </w:rPr>
        <w:t>Н.Г.</w:t>
      </w:r>
      <w:r w:rsidR="0097625D">
        <w:rPr>
          <w:rFonts w:ascii="Times New Roman" w:hAnsi="Times New Roman" w:cs="Times New Roman"/>
          <w:sz w:val="28"/>
          <w:szCs w:val="28"/>
        </w:rPr>
        <w:t xml:space="preserve"> </w:t>
      </w:r>
      <w:r w:rsidR="00FF2D18">
        <w:rPr>
          <w:rFonts w:ascii="Times New Roman" w:hAnsi="Times New Roman" w:cs="Times New Roman"/>
          <w:sz w:val="28"/>
          <w:szCs w:val="28"/>
        </w:rPr>
        <w:t>Колодина</w:t>
      </w:r>
    </w:p>
    <w:p w:rsidR="0032097D" w:rsidRDefault="0032097D" w:rsidP="0071036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97D" w:rsidRDefault="0032097D" w:rsidP="0071036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97D" w:rsidRDefault="0032097D" w:rsidP="0071036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97D" w:rsidRDefault="0032097D" w:rsidP="0071036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97D" w:rsidRDefault="0032097D" w:rsidP="0071036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97D" w:rsidRDefault="0032097D" w:rsidP="0071036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97D" w:rsidRDefault="0032097D" w:rsidP="0071036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97D" w:rsidRDefault="0032097D" w:rsidP="0071036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97D" w:rsidRDefault="0032097D" w:rsidP="0071036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97D" w:rsidRDefault="0032097D" w:rsidP="0071036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95A" w:rsidRDefault="00D1095A" w:rsidP="0032097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95A" w:rsidRDefault="00D1095A" w:rsidP="0032097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95A" w:rsidRDefault="00D1095A" w:rsidP="0032097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95A" w:rsidRDefault="00D1095A" w:rsidP="0032097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95A" w:rsidRDefault="00D1095A" w:rsidP="0032097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97D">
        <w:rPr>
          <w:rFonts w:ascii="Times New Roman" w:hAnsi="Times New Roman" w:cs="Times New Roman"/>
          <w:sz w:val="28"/>
          <w:szCs w:val="28"/>
        </w:rPr>
        <w:lastRenderedPageBreak/>
        <w:t>ЛИСТ СОГЛАСОВАНИЯ</w:t>
      </w: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97D">
        <w:rPr>
          <w:rFonts w:ascii="Times New Roman" w:hAnsi="Times New Roman" w:cs="Times New Roman"/>
          <w:sz w:val="28"/>
          <w:szCs w:val="28"/>
        </w:rPr>
        <w:t>проекта постановления администрации Запорожского сельского поселения</w:t>
      </w: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97D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97D">
        <w:rPr>
          <w:rFonts w:ascii="Times New Roman" w:hAnsi="Times New Roman" w:cs="Times New Roman"/>
          <w:sz w:val="28"/>
          <w:szCs w:val="28"/>
        </w:rPr>
        <w:t xml:space="preserve">от  </w:t>
      </w:r>
      <w:r w:rsidRPr="003209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</w:t>
      </w:r>
      <w:r w:rsidR="00D1095A" w:rsidRPr="00D1095A">
        <w:rPr>
          <w:rFonts w:ascii="Times New Roman" w:hAnsi="Times New Roman" w:cs="Times New Roman"/>
          <w:sz w:val="28"/>
          <w:szCs w:val="28"/>
          <w:u w:val="single"/>
        </w:rPr>
        <w:t>01.12.2016</w:t>
      </w:r>
      <w:r>
        <w:rPr>
          <w:rFonts w:ascii="Times New Roman" w:hAnsi="Times New Roman" w:cs="Times New Roman"/>
          <w:sz w:val="28"/>
          <w:szCs w:val="28"/>
        </w:rPr>
        <w:t xml:space="preserve">_   </w:t>
      </w:r>
      <w:r w:rsidRPr="0032097D">
        <w:rPr>
          <w:rFonts w:ascii="Times New Roman" w:hAnsi="Times New Roman" w:cs="Times New Roman"/>
          <w:sz w:val="28"/>
          <w:szCs w:val="28"/>
        </w:rPr>
        <w:t xml:space="preserve">№     </w:t>
      </w:r>
      <w:r w:rsidR="00D1095A" w:rsidRPr="00D1095A">
        <w:rPr>
          <w:rFonts w:ascii="Times New Roman" w:hAnsi="Times New Roman" w:cs="Times New Roman"/>
          <w:sz w:val="28"/>
          <w:szCs w:val="28"/>
          <w:u w:val="single"/>
        </w:rPr>
        <w:t>379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97D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Запорожского сельского поселения Темрюкского района от 17 июня 2016 года № 177 </w:t>
      </w: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97D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«Заключение соглашений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собственности»»</w:t>
      </w: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97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97D">
        <w:rPr>
          <w:rFonts w:ascii="Times New Roman" w:hAnsi="Times New Roman" w:cs="Times New Roman"/>
          <w:sz w:val="28"/>
          <w:szCs w:val="28"/>
        </w:rPr>
        <w:t>Проект внесен и составлен:</w:t>
      </w: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97D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 w:rsidRPr="0032097D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97D">
        <w:rPr>
          <w:rFonts w:ascii="Times New Roman" w:hAnsi="Times New Roman" w:cs="Times New Roman"/>
          <w:sz w:val="28"/>
          <w:szCs w:val="28"/>
        </w:rPr>
        <w:t xml:space="preserve">и имущественных отношений                                                                      </w:t>
      </w:r>
      <w:proofErr w:type="spellStart"/>
      <w:r w:rsidRPr="0032097D">
        <w:rPr>
          <w:rFonts w:ascii="Times New Roman" w:hAnsi="Times New Roman" w:cs="Times New Roman"/>
          <w:sz w:val="28"/>
          <w:szCs w:val="28"/>
        </w:rPr>
        <w:t>А.В.Вовк</w:t>
      </w:r>
      <w:proofErr w:type="spellEnd"/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97D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97D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97D"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</w:t>
      </w: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97D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В.В.Полтораченко</w:t>
      </w: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97D">
        <w:rPr>
          <w:rFonts w:ascii="Times New Roman" w:hAnsi="Times New Roman" w:cs="Times New Roman"/>
          <w:sz w:val="28"/>
          <w:szCs w:val="28"/>
        </w:rPr>
        <w:t xml:space="preserve">Начальник общего отдела                                                                        </w:t>
      </w:r>
      <w:proofErr w:type="spellStart"/>
      <w:r w:rsidRPr="0032097D">
        <w:rPr>
          <w:rFonts w:ascii="Times New Roman" w:hAnsi="Times New Roman" w:cs="Times New Roman"/>
          <w:sz w:val="28"/>
          <w:szCs w:val="28"/>
        </w:rPr>
        <w:t>И.В.Рыбина</w:t>
      </w:r>
      <w:proofErr w:type="spellEnd"/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97D" w:rsidRPr="0032097D" w:rsidRDefault="0032097D" w:rsidP="003209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97D" w:rsidRDefault="0032097D" w:rsidP="0071036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36D" w:rsidRDefault="0043500C" w:rsidP="0043500C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3500C" w:rsidRDefault="0043500C" w:rsidP="0043500C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43500C" w:rsidRDefault="0043500C" w:rsidP="008B42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2CC" w:rsidRDefault="008B42CC" w:rsidP="008B42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2CC" w:rsidRDefault="008B42CC" w:rsidP="008B42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2D18" w:rsidRDefault="00FF2D18" w:rsidP="004350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2D18" w:rsidRDefault="00FF2D18" w:rsidP="004350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500C" w:rsidRPr="0043500C" w:rsidRDefault="0043500C" w:rsidP="0043500C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sectPr w:rsidR="0043500C" w:rsidRPr="0043500C" w:rsidSect="00D1095A">
      <w:headerReference w:type="default" r:id="rId10"/>
      <w:pgSz w:w="11906" w:h="16838"/>
      <w:pgMar w:top="567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53F" w:rsidRDefault="0056653F" w:rsidP="0071036D">
      <w:pPr>
        <w:spacing w:after="0" w:line="240" w:lineRule="auto"/>
      </w:pPr>
      <w:r>
        <w:separator/>
      </w:r>
    </w:p>
  </w:endnote>
  <w:endnote w:type="continuationSeparator" w:id="0">
    <w:p w:rsidR="0056653F" w:rsidRDefault="0056653F" w:rsidP="0071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53F" w:rsidRDefault="0056653F" w:rsidP="0071036D">
      <w:pPr>
        <w:spacing w:after="0" w:line="240" w:lineRule="auto"/>
      </w:pPr>
      <w:r>
        <w:separator/>
      </w:r>
    </w:p>
  </w:footnote>
  <w:footnote w:type="continuationSeparator" w:id="0">
    <w:p w:rsidR="0056653F" w:rsidRDefault="0056653F" w:rsidP="00710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238976"/>
    </w:sdtPr>
    <w:sdtEndPr/>
    <w:sdtContent>
      <w:p w:rsidR="008A121A" w:rsidRDefault="003209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B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A121A" w:rsidRDefault="008A121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0A79"/>
    <w:multiLevelType w:val="hybridMultilevel"/>
    <w:tmpl w:val="57BE6AFE"/>
    <w:lvl w:ilvl="0" w:tplc="11EE202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5640"/>
    <w:rsid w:val="000427AB"/>
    <w:rsid w:val="00083E19"/>
    <w:rsid w:val="000D119D"/>
    <w:rsid w:val="000D203A"/>
    <w:rsid w:val="00174B4A"/>
    <w:rsid w:val="0018656B"/>
    <w:rsid w:val="001A05BD"/>
    <w:rsid w:val="00201F89"/>
    <w:rsid w:val="002F6AA6"/>
    <w:rsid w:val="0032097D"/>
    <w:rsid w:val="00327E28"/>
    <w:rsid w:val="00342F2B"/>
    <w:rsid w:val="00357876"/>
    <w:rsid w:val="0043500C"/>
    <w:rsid w:val="004B0A2F"/>
    <w:rsid w:val="004C4192"/>
    <w:rsid w:val="00542FCB"/>
    <w:rsid w:val="0056653F"/>
    <w:rsid w:val="0057035F"/>
    <w:rsid w:val="00586CDA"/>
    <w:rsid w:val="005A2E19"/>
    <w:rsid w:val="005C2C72"/>
    <w:rsid w:val="005C69AA"/>
    <w:rsid w:val="005F3E34"/>
    <w:rsid w:val="006E475E"/>
    <w:rsid w:val="006E4D2D"/>
    <w:rsid w:val="0071036D"/>
    <w:rsid w:val="00721872"/>
    <w:rsid w:val="0075514B"/>
    <w:rsid w:val="00782106"/>
    <w:rsid w:val="007A6D77"/>
    <w:rsid w:val="007B6CD2"/>
    <w:rsid w:val="007E6F13"/>
    <w:rsid w:val="008136F6"/>
    <w:rsid w:val="00847F67"/>
    <w:rsid w:val="008A121A"/>
    <w:rsid w:val="008B42CC"/>
    <w:rsid w:val="008F495C"/>
    <w:rsid w:val="00927819"/>
    <w:rsid w:val="0097625D"/>
    <w:rsid w:val="009B00FD"/>
    <w:rsid w:val="00A75640"/>
    <w:rsid w:val="00A911B4"/>
    <w:rsid w:val="00AE658B"/>
    <w:rsid w:val="00BA6474"/>
    <w:rsid w:val="00BD79E5"/>
    <w:rsid w:val="00C11825"/>
    <w:rsid w:val="00C725E2"/>
    <w:rsid w:val="00C74E4E"/>
    <w:rsid w:val="00C826A5"/>
    <w:rsid w:val="00C83624"/>
    <w:rsid w:val="00C83D81"/>
    <w:rsid w:val="00D1095A"/>
    <w:rsid w:val="00D46615"/>
    <w:rsid w:val="00D95667"/>
    <w:rsid w:val="00E05284"/>
    <w:rsid w:val="00E20BE4"/>
    <w:rsid w:val="00E80299"/>
    <w:rsid w:val="00E9201A"/>
    <w:rsid w:val="00EA7A8C"/>
    <w:rsid w:val="00F05834"/>
    <w:rsid w:val="00F07AEC"/>
    <w:rsid w:val="00F60CC5"/>
    <w:rsid w:val="00F71D66"/>
    <w:rsid w:val="00FF2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40"/>
  </w:style>
  <w:style w:type="paragraph" w:styleId="2">
    <w:name w:val="heading 2"/>
    <w:basedOn w:val="a"/>
    <w:next w:val="a"/>
    <w:link w:val="20"/>
    <w:semiHidden/>
    <w:unhideWhenUsed/>
    <w:qFormat/>
    <w:rsid w:val="00D9566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036D"/>
  </w:style>
  <w:style w:type="paragraph" w:styleId="a5">
    <w:name w:val="footer"/>
    <w:basedOn w:val="a"/>
    <w:link w:val="a6"/>
    <w:uiPriority w:val="99"/>
    <w:unhideWhenUsed/>
    <w:rsid w:val="0071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036D"/>
  </w:style>
  <w:style w:type="paragraph" w:styleId="a7">
    <w:name w:val="Balloon Text"/>
    <w:basedOn w:val="a"/>
    <w:link w:val="a8"/>
    <w:uiPriority w:val="99"/>
    <w:semiHidden/>
    <w:unhideWhenUsed/>
    <w:rsid w:val="0071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036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D9566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4B0A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9D2D5-5479-4C8A-B346-E425ACD5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1</cp:lastModifiedBy>
  <cp:revision>24</cp:revision>
  <cp:lastPrinted>2016-11-08T13:38:00Z</cp:lastPrinted>
  <dcterms:created xsi:type="dcterms:W3CDTF">2015-10-04T11:13:00Z</dcterms:created>
  <dcterms:modified xsi:type="dcterms:W3CDTF">2016-12-07T11:20:00Z</dcterms:modified>
</cp:coreProperties>
</file>